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AE9AD" w14:textId="77777777" w:rsidR="00110A32" w:rsidRPr="005162EC" w:rsidRDefault="00110A32" w:rsidP="00110A32">
      <w:pPr>
        <w:tabs>
          <w:tab w:val="center" w:pos="4513"/>
          <w:tab w:val="right" w:pos="9026"/>
        </w:tabs>
        <w:rPr>
          <w:sz w:val="28"/>
        </w:rPr>
      </w:pPr>
    </w:p>
    <w:p w14:paraId="3E9366D1" w14:textId="77777777" w:rsidR="00E73268" w:rsidRPr="00110A32" w:rsidRDefault="00110A32" w:rsidP="00110A32">
      <w:pPr>
        <w:jc w:val="center"/>
        <w:rPr>
          <w:b/>
          <w:bCs/>
          <w:sz w:val="24"/>
          <w:szCs w:val="24"/>
          <w:lang w:val="ro-RO"/>
        </w:rPr>
      </w:pPr>
      <w:r w:rsidRPr="00110A32">
        <w:rPr>
          <w:b/>
          <w:bCs/>
          <w:sz w:val="24"/>
          <w:szCs w:val="24"/>
          <w:lang w:val="ro-RO"/>
        </w:rPr>
        <w:t>FORMULAR PENTRU COLECTAREA DE PROPUNERI, SUGESTII, OPINII CU VALOARE DE RECOMANDARE</w:t>
      </w:r>
    </w:p>
    <w:p w14:paraId="37DC3904" w14:textId="77777777" w:rsidR="00E73268" w:rsidRPr="00110A32" w:rsidRDefault="00E73268">
      <w:pPr>
        <w:jc w:val="both"/>
        <w:rPr>
          <w:rFonts w:eastAsia="Calibri"/>
          <w:b/>
          <w:bCs/>
          <w:sz w:val="24"/>
          <w:szCs w:val="24"/>
          <w:lang w:val="ro-RO"/>
        </w:rPr>
      </w:pPr>
    </w:p>
    <w:p w14:paraId="1684272C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 xml:space="preserve">Organizație/grup informal inițiatoare/inițiator etc. </w:t>
      </w:r>
    </w:p>
    <w:p w14:paraId="66DF78DB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 xml:space="preserve">Scopul organizației/grupului sau domeniul de activitate al firmei </w:t>
      </w:r>
      <w:r w:rsidRPr="00110A32">
        <w:rPr>
          <w:bCs/>
          <w:i/>
          <w:sz w:val="24"/>
          <w:szCs w:val="24"/>
          <w:lang w:val="ro-RO"/>
        </w:rPr>
        <w:t>(opțional)</w:t>
      </w:r>
    </w:p>
    <w:p w14:paraId="262C5A67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Nume:</w:t>
      </w:r>
    </w:p>
    <w:p w14:paraId="0E94EA07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Prenume:</w:t>
      </w:r>
    </w:p>
    <w:p w14:paraId="01E2C266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E-mail:</w:t>
      </w:r>
    </w:p>
    <w:p w14:paraId="73486AD7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Telefon:</w:t>
      </w:r>
    </w:p>
    <w:p w14:paraId="3C37A541" w14:textId="77777777" w:rsidR="00E73268" w:rsidRPr="00110A32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Localitate:</w:t>
      </w:r>
    </w:p>
    <w:p w14:paraId="3DCB95CA" w14:textId="77777777" w:rsidR="00E73268" w:rsidRDefault="00E73268">
      <w:pPr>
        <w:rPr>
          <w:bCs/>
          <w:sz w:val="24"/>
          <w:szCs w:val="24"/>
          <w:lang w:val="ro-RO"/>
        </w:rPr>
      </w:pPr>
      <w:r w:rsidRPr="00110A32">
        <w:rPr>
          <w:bCs/>
          <w:sz w:val="24"/>
          <w:szCs w:val="24"/>
          <w:lang w:val="ro-RO"/>
        </w:rPr>
        <w:t>Adresă de corespondență:</w:t>
      </w:r>
    </w:p>
    <w:p w14:paraId="463E44CB" w14:textId="77777777" w:rsidR="00110A32" w:rsidRPr="00110A32" w:rsidRDefault="00110A32">
      <w:pPr>
        <w:rPr>
          <w:rFonts w:eastAsia="Calibri"/>
          <w:sz w:val="24"/>
          <w:szCs w:val="24"/>
          <w:lang w:val="ro-RO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49"/>
        <w:gridCol w:w="1258"/>
        <w:gridCol w:w="3119"/>
        <w:gridCol w:w="2837"/>
        <w:gridCol w:w="2977"/>
      </w:tblGrid>
      <w:tr w:rsidR="00E73268" w:rsidRPr="00110A32" w14:paraId="73193D8A" w14:textId="77777777" w:rsidTr="00110A3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F47D" w14:textId="77777777" w:rsidR="00E73268" w:rsidRPr="00110A32" w:rsidRDefault="00E73268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110A32">
              <w:rPr>
                <w:rFonts w:eastAsia="Calibri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D49F5" w14:textId="77777777" w:rsidR="00E73268" w:rsidRPr="00110A32" w:rsidRDefault="00E73268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110A32">
              <w:rPr>
                <w:rFonts w:eastAsia="Calibri"/>
                <w:sz w:val="24"/>
                <w:szCs w:val="24"/>
                <w:lang w:val="ro-RO"/>
              </w:rPr>
              <w:t>Nr. articol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2115" w14:textId="77777777" w:rsidR="00E73268" w:rsidRPr="00110A32" w:rsidRDefault="00E73268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110A32">
              <w:rPr>
                <w:rFonts w:eastAsia="Calibri"/>
                <w:sz w:val="24"/>
                <w:szCs w:val="24"/>
                <w:lang w:val="ro-RO"/>
              </w:rPr>
              <w:t>Textul inițial al proiectului de hotărâre/dispoziției</w:t>
            </w:r>
          </w:p>
          <w:p w14:paraId="14F0FDBF" w14:textId="77777777" w:rsidR="00E73268" w:rsidRPr="00110A32" w:rsidRDefault="00E73268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3710" w14:textId="77777777" w:rsidR="00E73268" w:rsidRPr="00110A32" w:rsidRDefault="00E73268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110A32">
              <w:rPr>
                <w:rFonts w:eastAsia="Calibri"/>
                <w:sz w:val="24"/>
                <w:szCs w:val="24"/>
                <w:lang w:val="ro-RO"/>
              </w:rPr>
              <w:t>Conținut propunere/sugestie/opinie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4673C" w14:textId="77777777" w:rsidR="00E73268" w:rsidRPr="00110A32" w:rsidRDefault="00E73268">
            <w:pPr>
              <w:jc w:val="center"/>
              <w:rPr>
                <w:sz w:val="24"/>
                <w:szCs w:val="24"/>
              </w:rPr>
            </w:pPr>
            <w:r w:rsidRPr="00110A32">
              <w:rPr>
                <w:rFonts w:eastAsia="Calibri"/>
                <w:sz w:val="24"/>
                <w:szCs w:val="24"/>
                <w:lang w:val="ro-RO"/>
              </w:rPr>
              <w:t xml:space="preserve">Argumentarea propunerii/sugestiei/opiniei </w:t>
            </w:r>
          </w:p>
        </w:tc>
      </w:tr>
      <w:tr w:rsidR="00E73268" w:rsidRPr="00110A32" w14:paraId="2A69892F" w14:textId="77777777" w:rsidTr="00110A3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C1AF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51570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52BE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E99C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F46A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  <w:tr w:rsidR="00E73268" w:rsidRPr="00110A32" w14:paraId="6FCFD51D" w14:textId="77777777" w:rsidTr="00110A3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0A186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562A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63D9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4676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F369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  <w:tr w:rsidR="00E73268" w:rsidRPr="00110A32" w14:paraId="24B67B16" w14:textId="77777777" w:rsidTr="00110A3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AECD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AC4A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671B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3093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7956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  <w:tr w:rsidR="00E73268" w:rsidRPr="00110A32" w14:paraId="0DC58AEE" w14:textId="77777777" w:rsidTr="00110A3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C03B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449E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292F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A3FF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691E" w14:textId="77777777" w:rsidR="00E73268" w:rsidRPr="00110A32" w:rsidRDefault="00E73268">
            <w:pPr>
              <w:jc w:val="both"/>
              <w:rPr>
                <w:rFonts w:eastAsia="Calibri"/>
                <w:sz w:val="24"/>
                <w:szCs w:val="24"/>
                <w:lang w:val="ro-RO"/>
              </w:rPr>
            </w:pPr>
          </w:p>
        </w:tc>
      </w:tr>
    </w:tbl>
    <w:p w14:paraId="6E6F7691" w14:textId="77777777" w:rsidR="00110A32" w:rsidRDefault="00110A32">
      <w:pPr>
        <w:jc w:val="both"/>
        <w:rPr>
          <w:rFonts w:eastAsia="Calibri"/>
          <w:sz w:val="24"/>
          <w:szCs w:val="24"/>
          <w:lang w:val="ro-RO"/>
        </w:rPr>
      </w:pPr>
    </w:p>
    <w:p w14:paraId="45249C06" w14:textId="77777777" w:rsidR="00E73268" w:rsidRPr="00110A32" w:rsidRDefault="00E73268">
      <w:pPr>
        <w:jc w:val="both"/>
        <w:rPr>
          <w:rFonts w:eastAsia="Calibri"/>
          <w:b/>
          <w:sz w:val="24"/>
          <w:szCs w:val="24"/>
          <w:lang w:val="ro-RO"/>
        </w:rPr>
      </w:pPr>
      <w:r w:rsidRPr="00110A32">
        <w:rPr>
          <w:rFonts w:eastAsia="Calibri"/>
          <w:sz w:val="24"/>
          <w:szCs w:val="24"/>
          <w:lang w:val="ro-RO"/>
        </w:rPr>
        <w:t xml:space="preserve">Alte idei/sugestii/comentarii: </w:t>
      </w:r>
    </w:p>
    <w:p w14:paraId="28827C0E" w14:textId="77777777" w:rsidR="00E73268" w:rsidRPr="00110A32" w:rsidRDefault="00E73268">
      <w:pPr>
        <w:jc w:val="both"/>
        <w:rPr>
          <w:rFonts w:eastAsia="Calibri"/>
          <w:b/>
          <w:sz w:val="24"/>
          <w:szCs w:val="24"/>
          <w:lang w:val="ro-RO"/>
        </w:rPr>
      </w:pPr>
    </w:p>
    <w:p w14:paraId="30DDF1D0" w14:textId="77777777" w:rsidR="00E73268" w:rsidRPr="00110A32" w:rsidRDefault="00E73268">
      <w:pPr>
        <w:jc w:val="both"/>
        <w:rPr>
          <w:rFonts w:eastAsia="Calibri"/>
          <w:b/>
          <w:sz w:val="24"/>
          <w:szCs w:val="24"/>
          <w:lang w:val="ro-RO"/>
        </w:rPr>
      </w:pPr>
      <w:r w:rsidRPr="00110A32">
        <w:rPr>
          <w:rFonts w:eastAsia="Calibri"/>
          <w:b/>
          <w:sz w:val="24"/>
          <w:szCs w:val="24"/>
          <w:lang w:val="ro-RO"/>
        </w:rPr>
        <w:t>Menționăm că toate sugestiile transmise pentru textul proiectului de hotărâre/dispoziției vor fi făcute publice, fiind parte dintr-un proces dedicat transparenței decizionale.</w:t>
      </w:r>
    </w:p>
    <w:p w14:paraId="4D929267" w14:textId="77777777" w:rsidR="00E73268" w:rsidRPr="00110A32" w:rsidRDefault="00E73268">
      <w:pPr>
        <w:jc w:val="both"/>
        <w:rPr>
          <w:rFonts w:eastAsia="Calibri"/>
          <w:b/>
          <w:sz w:val="24"/>
          <w:szCs w:val="24"/>
          <w:lang w:val="ro-RO"/>
        </w:rPr>
      </w:pPr>
    </w:p>
    <w:p w14:paraId="0B074B18" w14:textId="77777777" w:rsidR="00E73268" w:rsidRPr="00110A32" w:rsidRDefault="00E73268">
      <w:pPr>
        <w:jc w:val="both"/>
        <w:rPr>
          <w:rFonts w:eastAsia="Calibri"/>
          <w:sz w:val="24"/>
          <w:szCs w:val="24"/>
          <w:lang w:val="ro-RO"/>
        </w:rPr>
      </w:pPr>
      <w:r w:rsidRPr="00110A32">
        <w:rPr>
          <w:rFonts w:eastAsia="Calibri"/>
          <w:b/>
          <w:sz w:val="24"/>
          <w:szCs w:val="24"/>
          <w:lang w:val="ro-RO"/>
        </w:rPr>
        <w:t xml:space="preserve">Doriți ca numele dvs. să fie asociat cu aceste propuneri sau doriți ca propunerile înaintate să fie anonime? </w:t>
      </w:r>
      <w:r w:rsidRPr="00110A32">
        <w:rPr>
          <w:rFonts w:eastAsia="Calibri"/>
          <w:sz w:val="24"/>
          <w:szCs w:val="24"/>
          <w:lang w:val="ro-RO"/>
        </w:rPr>
        <w:t xml:space="preserve">Datele de contact nu sunt făcute publice. </w:t>
      </w:r>
    </w:p>
    <w:p w14:paraId="31D88ABF" w14:textId="77777777" w:rsidR="00E73268" w:rsidRPr="00110A32" w:rsidRDefault="00E7326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4"/>
          <w:szCs w:val="24"/>
          <w:lang w:val="ro-RO"/>
        </w:rPr>
      </w:pPr>
      <w:r w:rsidRPr="00110A32">
        <w:rPr>
          <w:rFonts w:eastAsia="Calibri"/>
          <w:sz w:val="24"/>
          <w:szCs w:val="24"/>
          <w:lang w:val="ro-RO"/>
        </w:rPr>
        <w:t>Doresc să fie menționat numele organizației/numele persoanei fizice (după caz)</w:t>
      </w:r>
    </w:p>
    <w:p w14:paraId="5B4F8F9C" w14:textId="77777777" w:rsidR="00E73268" w:rsidRPr="00110A32" w:rsidRDefault="00E73268">
      <w:pPr>
        <w:numPr>
          <w:ilvl w:val="0"/>
          <w:numId w:val="2"/>
        </w:numPr>
        <w:spacing w:after="200" w:line="276" w:lineRule="auto"/>
        <w:rPr>
          <w:rFonts w:eastAsia="Calibri"/>
          <w:sz w:val="24"/>
          <w:szCs w:val="24"/>
          <w:lang w:val="ro-RO"/>
        </w:rPr>
      </w:pPr>
      <w:r w:rsidRPr="00110A32">
        <w:rPr>
          <w:rFonts w:eastAsia="Calibri"/>
          <w:sz w:val="24"/>
          <w:szCs w:val="24"/>
          <w:lang w:val="ro-RO"/>
        </w:rPr>
        <w:t>Doresc să fie anonime</w:t>
      </w:r>
    </w:p>
    <w:p w14:paraId="164545CA" w14:textId="77777777" w:rsidR="00E73268" w:rsidRPr="00110A32" w:rsidRDefault="00E73268">
      <w:pPr>
        <w:numPr>
          <w:ilvl w:val="0"/>
          <w:numId w:val="3"/>
        </w:numPr>
        <w:spacing w:after="200" w:line="276" w:lineRule="auto"/>
        <w:jc w:val="both"/>
        <w:rPr>
          <w:rFonts w:eastAsia="Calibri"/>
          <w:sz w:val="24"/>
          <w:szCs w:val="24"/>
          <w:lang w:val="ro-RO"/>
        </w:rPr>
      </w:pPr>
      <w:r w:rsidRPr="00110A32">
        <w:rPr>
          <w:rFonts w:eastAsia="Calibri"/>
          <w:sz w:val="24"/>
          <w:szCs w:val="24"/>
          <w:lang w:val="ro-RO"/>
        </w:rPr>
        <w:t>Sunt de acord</w:t>
      </w:r>
    </w:p>
    <w:p w14:paraId="7A93225B" w14:textId="77777777" w:rsidR="00E73268" w:rsidRPr="00110A32" w:rsidRDefault="00E73268">
      <w:pPr>
        <w:numPr>
          <w:ilvl w:val="0"/>
          <w:numId w:val="3"/>
        </w:numPr>
        <w:spacing w:after="200" w:line="276" w:lineRule="auto"/>
        <w:jc w:val="both"/>
        <w:rPr>
          <w:color w:val="212529"/>
          <w:sz w:val="24"/>
          <w:szCs w:val="24"/>
        </w:rPr>
      </w:pPr>
      <w:r w:rsidRPr="00110A32">
        <w:rPr>
          <w:rFonts w:eastAsia="Calibri"/>
          <w:sz w:val="24"/>
          <w:szCs w:val="24"/>
          <w:lang w:val="ro-RO"/>
        </w:rPr>
        <w:t>Nu sunt de acord</w:t>
      </w:r>
    </w:p>
    <w:p w14:paraId="799A044D" w14:textId="77777777" w:rsidR="00E73268" w:rsidRPr="00110A32" w:rsidRDefault="00E73268" w:rsidP="00110A32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110A32">
        <w:rPr>
          <w:color w:val="212529"/>
          <w:sz w:val="24"/>
          <w:szCs w:val="24"/>
        </w:rPr>
        <w:t>Propunerile</w:t>
      </w:r>
      <w:proofErr w:type="spellEnd"/>
      <w:r w:rsidRPr="00110A32">
        <w:rPr>
          <w:color w:val="212529"/>
          <w:sz w:val="24"/>
          <w:szCs w:val="24"/>
        </w:rPr>
        <w:t xml:space="preserve">, </w:t>
      </w:r>
      <w:proofErr w:type="spellStart"/>
      <w:r w:rsidRPr="00110A32">
        <w:rPr>
          <w:color w:val="212529"/>
          <w:sz w:val="24"/>
          <w:szCs w:val="24"/>
        </w:rPr>
        <w:t>sugestiile</w:t>
      </w:r>
      <w:proofErr w:type="spellEnd"/>
      <w:r w:rsidRPr="00110A32">
        <w:rPr>
          <w:color w:val="212529"/>
          <w:sz w:val="24"/>
          <w:szCs w:val="24"/>
        </w:rPr>
        <w:t xml:space="preserve"> </w:t>
      </w:r>
      <w:proofErr w:type="spellStart"/>
      <w:r w:rsidRPr="00110A32">
        <w:rPr>
          <w:color w:val="212529"/>
          <w:sz w:val="24"/>
          <w:szCs w:val="24"/>
        </w:rPr>
        <w:t>şi</w:t>
      </w:r>
      <w:proofErr w:type="spellEnd"/>
      <w:r w:rsidRPr="00110A32">
        <w:rPr>
          <w:color w:val="212529"/>
          <w:sz w:val="24"/>
          <w:szCs w:val="24"/>
        </w:rPr>
        <w:t xml:space="preserve"> </w:t>
      </w:r>
      <w:proofErr w:type="spellStart"/>
      <w:r w:rsidRPr="00110A32">
        <w:rPr>
          <w:color w:val="212529"/>
          <w:sz w:val="24"/>
          <w:szCs w:val="24"/>
        </w:rPr>
        <w:t>opiniile</w:t>
      </w:r>
      <w:proofErr w:type="spellEnd"/>
      <w:r w:rsidRPr="00110A32">
        <w:rPr>
          <w:color w:val="212529"/>
          <w:sz w:val="24"/>
          <w:szCs w:val="24"/>
        </w:rPr>
        <w:t xml:space="preserve"> cu </w:t>
      </w:r>
      <w:proofErr w:type="spellStart"/>
      <w:r w:rsidRPr="00110A32">
        <w:rPr>
          <w:color w:val="212529"/>
          <w:sz w:val="24"/>
          <w:szCs w:val="24"/>
        </w:rPr>
        <w:t>privire</w:t>
      </w:r>
      <w:proofErr w:type="spellEnd"/>
      <w:r w:rsidRPr="00110A32">
        <w:rPr>
          <w:color w:val="212529"/>
          <w:sz w:val="24"/>
          <w:szCs w:val="24"/>
        </w:rPr>
        <w:t xml:space="preserve"> la </w:t>
      </w:r>
      <w:proofErr w:type="spellStart"/>
      <w:r w:rsidRPr="00110A32">
        <w:rPr>
          <w:color w:val="212529"/>
          <w:sz w:val="24"/>
          <w:szCs w:val="24"/>
        </w:rPr>
        <w:t>proiectele</w:t>
      </w:r>
      <w:proofErr w:type="spellEnd"/>
      <w:r w:rsidRPr="00110A32">
        <w:rPr>
          <w:color w:val="212529"/>
          <w:sz w:val="24"/>
          <w:szCs w:val="24"/>
        </w:rPr>
        <w:t xml:space="preserve"> de </w:t>
      </w:r>
      <w:proofErr w:type="spellStart"/>
      <w:r w:rsidRPr="00110A32">
        <w:rPr>
          <w:color w:val="212529"/>
          <w:sz w:val="24"/>
          <w:szCs w:val="24"/>
        </w:rPr>
        <w:t>acte</w:t>
      </w:r>
      <w:proofErr w:type="spellEnd"/>
      <w:r w:rsidRPr="00110A32">
        <w:rPr>
          <w:color w:val="212529"/>
          <w:sz w:val="24"/>
          <w:szCs w:val="24"/>
        </w:rPr>
        <w:t xml:space="preserve"> normative, pot fi </w:t>
      </w:r>
      <w:proofErr w:type="spellStart"/>
      <w:r w:rsidRPr="00110A32">
        <w:rPr>
          <w:color w:val="212529"/>
          <w:sz w:val="24"/>
          <w:szCs w:val="24"/>
        </w:rPr>
        <w:t>transmise</w:t>
      </w:r>
      <w:proofErr w:type="spellEnd"/>
      <w:r w:rsidRPr="00110A32">
        <w:rPr>
          <w:color w:val="212529"/>
          <w:sz w:val="24"/>
          <w:szCs w:val="24"/>
        </w:rPr>
        <w:t xml:space="preserve"> la </w:t>
      </w:r>
      <w:proofErr w:type="spellStart"/>
      <w:r w:rsidRPr="00110A32">
        <w:rPr>
          <w:color w:val="212529"/>
          <w:sz w:val="24"/>
          <w:szCs w:val="24"/>
        </w:rPr>
        <w:t>adresa</w:t>
      </w:r>
      <w:proofErr w:type="spellEnd"/>
      <w:r w:rsidRPr="00110A32">
        <w:rPr>
          <w:color w:val="212529"/>
          <w:sz w:val="24"/>
          <w:szCs w:val="24"/>
        </w:rPr>
        <w:t xml:space="preserve"> de e-mail: </w:t>
      </w:r>
      <w:r w:rsidR="00110A32">
        <w:rPr>
          <w:sz w:val="24"/>
          <w:szCs w:val="24"/>
        </w:rPr>
        <w:t>office@dgauis.ro</w:t>
      </w:r>
      <w:r w:rsidRPr="00110A32">
        <w:rPr>
          <w:color w:val="212529"/>
          <w:sz w:val="24"/>
          <w:szCs w:val="24"/>
        </w:rPr>
        <w:t xml:space="preserve">, </w:t>
      </w:r>
      <w:proofErr w:type="spellStart"/>
      <w:r w:rsidRPr="00110A32">
        <w:rPr>
          <w:color w:val="212529"/>
          <w:sz w:val="24"/>
          <w:szCs w:val="24"/>
        </w:rPr>
        <w:t>în</w:t>
      </w:r>
      <w:proofErr w:type="spellEnd"/>
      <w:r w:rsidRPr="00110A32">
        <w:rPr>
          <w:color w:val="212529"/>
          <w:sz w:val="24"/>
          <w:szCs w:val="24"/>
        </w:rPr>
        <w:t xml:space="preserve"> termen de 10 </w:t>
      </w:r>
      <w:proofErr w:type="spellStart"/>
      <w:r w:rsidRPr="00110A32">
        <w:rPr>
          <w:color w:val="212529"/>
          <w:sz w:val="24"/>
          <w:szCs w:val="24"/>
        </w:rPr>
        <w:t>zile</w:t>
      </w:r>
      <w:proofErr w:type="spellEnd"/>
      <w:r w:rsidRPr="00110A32">
        <w:rPr>
          <w:color w:val="212529"/>
          <w:sz w:val="24"/>
          <w:szCs w:val="24"/>
        </w:rPr>
        <w:t xml:space="preserve"> </w:t>
      </w:r>
      <w:proofErr w:type="spellStart"/>
      <w:r w:rsidRPr="00110A32">
        <w:rPr>
          <w:color w:val="212529"/>
          <w:sz w:val="24"/>
          <w:szCs w:val="24"/>
        </w:rPr>
        <w:t>calendaristice</w:t>
      </w:r>
      <w:proofErr w:type="spellEnd"/>
      <w:r w:rsidRPr="00110A32">
        <w:rPr>
          <w:color w:val="212529"/>
          <w:sz w:val="24"/>
          <w:szCs w:val="24"/>
        </w:rPr>
        <w:t xml:space="preserve"> de la data </w:t>
      </w:r>
      <w:proofErr w:type="spellStart"/>
      <w:r w:rsidRPr="00110A32">
        <w:rPr>
          <w:color w:val="212529"/>
          <w:sz w:val="24"/>
          <w:szCs w:val="24"/>
        </w:rPr>
        <w:t>publicării</w:t>
      </w:r>
      <w:proofErr w:type="spellEnd"/>
      <w:r w:rsidRPr="00110A32">
        <w:rPr>
          <w:color w:val="212529"/>
          <w:sz w:val="24"/>
          <w:szCs w:val="24"/>
        </w:rPr>
        <w:t xml:space="preserve"> pe site.</w:t>
      </w:r>
    </w:p>
    <w:p w14:paraId="24A3F8EF" w14:textId="77777777" w:rsidR="00E73268" w:rsidRPr="00110A32" w:rsidRDefault="00E73268" w:rsidP="00110A32">
      <w:pPr>
        <w:spacing w:line="276" w:lineRule="auto"/>
        <w:jc w:val="both"/>
        <w:rPr>
          <w:b/>
          <w:bCs/>
          <w:sz w:val="24"/>
          <w:szCs w:val="24"/>
        </w:rPr>
      </w:pPr>
    </w:p>
    <w:p w14:paraId="41919F26" w14:textId="77777777" w:rsidR="00E73268" w:rsidRPr="00110A32" w:rsidRDefault="00E73268" w:rsidP="00110A32">
      <w:pPr>
        <w:spacing w:line="276" w:lineRule="auto"/>
        <w:jc w:val="both"/>
        <w:rPr>
          <w:sz w:val="24"/>
          <w:szCs w:val="24"/>
        </w:rPr>
      </w:pPr>
      <w:proofErr w:type="spellStart"/>
      <w:r w:rsidRPr="00110A32">
        <w:rPr>
          <w:b/>
          <w:bCs/>
          <w:sz w:val="24"/>
          <w:szCs w:val="24"/>
        </w:rPr>
        <w:t>Motivul</w:t>
      </w:r>
      <w:proofErr w:type="spellEnd"/>
      <w:r w:rsidRPr="00110A32">
        <w:rPr>
          <w:b/>
          <w:bCs/>
          <w:sz w:val="24"/>
          <w:szCs w:val="24"/>
        </w:rPr>
        <w:t xml:space="preserve"> </w:t>
      </w:r>
      <w:proofErr w:type="spellStart"/>
      <w:r w:rsidRPr="00110A32">
        <w:rPr>
          <w:b/>
          <w:bCs/>
          <w:sz w:val="24"/>
          <w:szCs w:val="24"/>
        </w:rPr>
        <w:t>colectării</w:t>
      </w:r>
      <w:proofErr w:type="spellEnd"/>
      <w:r w:rsidRPr="00110A32">
        <w:rPr>
          <w:b/>
          <w:bCs/>
          <w:sz w:val="24"/>
          <w:szCs w:val="24"/>
        </w:rPr>
        <w:t xml:space="preserve"> </w:t>
      </w:r>
      <w:proofErr w:type="spellStart"/>
      <w:r w:rsidRPr="00110A32">
        <w:rPr>
          <w:b/>
          <w:bCs/>
          <w:sz w:val="24"/>
          <w:szCs w:val="24"/>
        </w:rPr>
        <w:t>informației</w:t>
      </w:r>
      <w:proofErr w:type="spellEnd"/>
      <w:r w:rsidRPr="00110A32">
        <w:rPr>
          <w:b/>
          <w:bCs/>
          <w:sz w:val="24"/>
          <w:szCs w:val="24"/>
        </w:rPr>
        <w:t>:</w:t>
      </w:r>
    </w:p>
    <w:p w14:paraId="0A9342BC" w14:textId="77777777" w:rsidR="00E73268" w:rsidRPr="00110A32" w:rsidRDefault="00E73268" w:rsidP="00110A32">
      <w:pPr>
        <w:spacing w:line="276" w:lineRule="auto"/>
        <w:jc w:val="both"/>
        <w:rPr>
          <w:sz w:val="24"/>
          <w:szCs w:val="24"/>
        </w:rPr>
      </w:pPr>
      <w:proofErr w:type="spellStart"/>
      <w:r w:rsidRPr="00110A32">
        <w:rPr>
          <w:sz w:val="24"/>
          <w:szCs w:val="24"/>
        </w:rPr>
        <w:t>Prin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completarea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semnarea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prezentei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cereri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îmi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dau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acordul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privire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colectarea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prelucrarea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caracter</w:t>
      </w:r>
      <w:proofErr w:type="spellEnd"/>
      <w:r w:rsidRPr="00110A32">
        <w:rPr>
          <w:sz w:val="24"/>
          <w:szCs w:val="24"/>
        </w:rPr>
        <w:t xml:space="preserve"> personal de </w:t>
      </w:r>
      <w:proofErr w:type="spellStart"/>
      <w:r w:rsidRPr="00110A32">
        <w:rPr>
          <w:sz w:val="24"/>
          <w:szCs w:val="24"/>
        </w:rPr>
        <w:t>către</w:t>
      </w:r>
      <w:proofErr w:type="spellEnd"/>
      <w:r w:rsidRPr="00110A32">
        <w:rPr>
          <w:sz w:val="24"/>
          <w:szCs w:val="24"/>
        </w:rPr>
        <w:t xml:space="preserve"> </w:t>
      </w:r>
      <w:r w:rsidR="00110A32">
        <w:rPr>
          <w:sz w:val="24"/>
          <w:szCs w:val="24"/>
        </w:rPr>
        <w:t>DGAUISC S4</w:t>
      </w:r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mijloace</w:t>
      </w:r>
      <w:proofErr w:type="spellEnd"/>
      <w:r w:rsidRPr="00110A32">
        <w:rPr>
          <w:sz w:val="24"/>
          <w:szCs w:val="24"/>
        </w:rPr>
        <w:t xml:space="preserve"> automate/</w:t>
      </w:r>
      <w:proofErr w:type="spellStart"/>
      <w:r w:rsidRPr="00110A32">
        <w:rPr>
          <w:sz w:val="24"/>
          <w:szCs w:val="24"/>
        </w:rPr>
        <w:t>manuale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scopul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soluţionării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cererii</w:t>
      </w:r>
      <w:proofErr w:type="spellEnd"/>
      <w:r w:rsidRPr="00110A32">
        <w:rPr>
          <w:sz w:val="24"/>
          <w:szCs w:val="24"/>
        </w:rPr>
        <w:t xml:space="preserve"> formulate.</w:t>
      </w:r>
    </w:p>
    <w:p w14:paraId="4E73D62D" w14:textId="77777777" w:rsidR="00E73268" w:rsidRPr="00110A32" w:rsidRDefault="00E73268" w:rsidP="00110A32">
      <w:pPr>
        <w:spacing w:line="276" w:lineRule="auto"/>
        <w:jc w:val="both"/>
        <w:rPr>
          <w:sz w:val="24"/>
          <w:szCs w:val="24"/>
        </w:rPr>
      </w:pPr>
      <w:proofErr w:type="spellStart"/>
      <w:r w:rsidRPr="00110A32">
        <w:rPr>
          <w:sz w:val="24"/>
          <w:szCs w:val="24"/>
        </w:rPr>
        <w:t>Informaţiile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puse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dispoziţia</w:t>
      </w:r>
      <w:proofErr w:type="spellEnd"/>
      <w:r w:rsidRPr="00110A32">
        <w:rPr>
          <w:sz w:val="24"/>
          <w:szCs w:val="24"/>
        </w:rPr>
        <w:t xml:space="preserve"> </w:t>
      </w:r>
      <w:r w:rsidR="00110A32">
        <w:rPr>
          <w:sz w:val="24"/>
          <w:szCs w:val="24"/>
        </w:rPr>
        <w:t>DGAUISC S4</w:t>
      </w:r>
      <w:r w:rsidRPr="00110A32">
        <w:rPr>
          <w:sz w:val="24"/>
          <w:szCs w:val="24"/>
        </w:rPr>
        <w:t xml:space="preserve"> sunt destinate </w:t>
      </w:r>
      <w:proofErr w:type="spellStart"/>
      <w:r w:rsidRPr="00110A32">
        <w:rPr>
          <w:sz w:val="24"/>
          <w:szCs w:val="24"/>
        </w:rPr>
        <w:t>soluţionării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cererilor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gestionate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prelucrate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baza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unor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dispoziţii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legale</w:t>
      </w:r>
      <w:proofErr w:type="spellEnd"/>
      <w:r w:rsidRPr="00110A32">
        <w:rPr>
          <w:sz w:val="24"/>
          <w:szCs w:val="24"/>
        </w:rPr>
        <w:t xml:space="preserve">.  </w:t>
      </w:r>
    </w:p>
    <w:p w14:paraId="4CEC58CF" w14:textId="77777777" w:rsidR="00E73268" w:rsidRPr="00110A32" w:rsidRDefault="00E73268" w:rsidP="00110A32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110A32">
        <w:rPr>
          <w:sz w:val="24"/>
          <w:szCs w:val="24"/>
        </w:rPr>
        <w:t>Precizez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menţionate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cerere</w:t>
      </w:r>
      <w:proofErr w:type="spellEnd"/>
      <w:r w:rsidRPr="00110A32">
        <w:rPr>
          <w:sz w:val="24"/>
          <w:szCs w:val="24"/>
        </w:rPr>
        <w:t xml:space="preserve"> au </w:t>
      </w:r>
      <w:proofErr w:type="spellStart"/>
      <w:r w:rsidRPr="00110A32">
        <w:rPr>
          <w:sz w:val="24"/>
          <w:szCs w:val="24"/>
        </w:rPr>
        <w:t>fost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obţinute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mijloace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legale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iar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utilizarea</w:t>
      </w:r>
      <w:proofErr w:type="spellEnd"/>
      <w:r w:rsidRPr="00110A32">
        <w:rPr>
          <w:sz w:val="24"/>
          <w:szCs w:val="24"/>
        </w:rPr>
        <w:t xml:space="preserve"> lor </w:t>
      </w:r>
      <w:proofErr w:type="spellStart"/>
      <w:r w:rsidRPr="00110A32">
        <w:rPr>
          <w:sz w:val="24"/>
          <w:szCs w:val="24"/>
        </w:rPr>
        <w:t>priveşte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exclusiv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realizarea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unor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scopuri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și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interese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legitime</w:t>
      </w:r>
      <w:proofErr w:type="spellEnd"/>
      <w:r w:rsidRPr="00110A32">
        <w:rPr>
          <w:sz w:val="24"/>
          <w:szCs w:val="24"/>
        </w:rPr>
        <w:t xml:space="preserve">.  </w:t>
      </w:r>
    </w:p>
    <w:p w14:paraId="2217DC96" w14:textId="77777777" w:rsidR="00E73268" w:rsidRPr="00110A32" w:rsidRDefault="00E73268" w:rsidP="00110A32">
      <w:pPr>
        <w:spacing w:line="276" w:lineRule="auto"/>
        <w:jc w:val="both"/>
        <w:rPr>
          <w:sz w:val="24"/>
          <w:szCs w:val="24"/>
        </w:rPr>
      </w:pPr>
      <w:proofErr w:type="spellStart"/>
      <w:r w:rsidRPr="00110A32">
        <w:rPr>
          <w:b/>
          <w:bCs/>
          <w:sz w:val="24"/>
          <w:szCs w:val="24"/>
        </w:rPr>
        <w:t>Durata</w:t>
      </w:r>
      <w:proofErr w:type="spellEnd"/>
      <w:r w:rsidRPr="00110A32">
        <w:rPr>
          <w:b/>
          <w:bCs/>
          <w:sz w:val="24"/>
          <w:szCs w:val="24"/>
        </w:rPr>
        <w:t xml:space="preserve"> </w:t>
      </w:r>
      <w:proofErr w:type="spellStart"/>
      <w:r w:rsidRPr="00110A32">
        <w:rPr>
          <w:b/>
          <w:bCs/>
          <w:sz w:val="24"/>
          <w:szCs w:val="24"/>
        </w:rPr>
        <w:t>medie</w:t>
      </w:r>
      <w:proofErr w:type="spellEnd"/>
      <w:r w:rsidRPr="00110A32">
        <w:rPr>
          <w:b/>
          <w:bCs/>
          <w:sz w:val="24"/>
          <w:szCs w:val="24"/>
        </w:rPr>
        <w:t xml:space="preserve"> de </w:t>
      </w:r>
      <w:proofErr w:type="spellStart"/>
      <w:r w:rsidRPr="00110A32">
        <w:rPr>
          <w:b/>
          <w:bCs/>
          <w:sz w:val="24"/>
          <w:szCs w:val="24"/>
        </w:rPr>
        <w:t>completare</w:t>
      </w:r>
      <w:proofErr w:type="spellEnd"/>
      <w:r w:rsidRPr="00110A32">
        <w:rPr>
          <w:b/>
          <w:bCs/>
          <w:sz w:val="24"/>
          <w:szCs w:val="24"/>
        </w:rPr>
        <w:t xml:space="preserve"> a </w:t>
      </w:r>
      <w:proofErr w:type="spellStart"/>
      <w:r w:rsidRPr="00110A32">
        <w:rPr>
          <w:b/>
          <w:bCs/>
          <w:sz w:val="24"/>
          <w:szCs w:val="24"/>
        </w:rPr>
        <w:t>formularului</w:t>
      </w:r>
      <w:proofErr w:type="spellEnd"/>
      <w:r w:rsidRPr="00110A32">
        <w:rPr>
          <w:b/>
          <w:bCs/>
          <w:sz w:val="24"/>
          <w:szCs w:val="24"/>
        </w:rPr>
        <w:t>:</w:t>
      </w:r>
    </w:p>
    <w:p w14:paraId="087622BD" w14:textId="77777777" w:rsidR="00E73268" w:rsidRPr="00110A32" w:rsidRDefault="00E73268" w:rsidP="00110A3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proofErr w:type="gramStart"/>
      <w:r w:rsidRPr="00110A32">
        <w:rPr>
          <w:sz w:val="24"/>
          <w:szCs w:val="24"/>
        </w:rPr>
        <w:t>35 minute</w:t>
      </w:r>
      <w:proofErr w:type="gram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pentru</w:t>
      </w:r>
      <w:proofErr w:type="spellEnd"/>
      <w:r w:rsidRPr="00110A32">
        <w:rPr>
          <w:sz w:val="24"/>
          <w:szCs w:val="24"/>
        </w:rPr>
        <w:t xml:space="preserve"> un formular cu grad de </w:t>
      </w:r>
      <w:proofErr w:type="spellStart"/>
      <w:r w:rsidRPr="00110A32">
        <w:rPr>
          <w:sz w:val="24"/>
          <w:szCs w:val="24"/>
        </w:rPr>
        <w:t>complexitate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ridicată</w:t>
      </w:r>
      <w:proofErr w:type="spellEnd"/>
      <w:r w:rsidRPr="00110A32">
        <w:rPr>
          <w:sz w:val="24"/>
          <w:szCs w:val="24"/>
        </w:rPr>
        <w:t>;</w:t>
      </w:r>
    </w:p>
    <w:p w14:paraId="371F61A3" w14:textId="77777777" w:rsidR="00E73268" w:rsidRPr="0015174B" w:rsidRDefault="00E73268" w:rsidP="00110A32">
      <w:pPr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proofErr w:type="gramStart"/>
      <w:r w:rsidRPr="00110A32">
        <w:rPr>
          <w:sz w:val="24"/>
          <w:szCs w:val="24"/>
        </w:rPr>
        <w:t>10 minute</w:t>
      </w:r>
      <w:proofErr w:type="gram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pentru</w:t>
      </w:r>
      <w:proofErr w:type="spellEnd"/>
      <w:r w:rsidRPr="00110A32">
        <w:rPr>
          <w:sz w:val="24"/>
          <w:szCs w:val="24"/>
        </w:rPr>
        <w:t xml:space="preserve"> un formular cu grad de </w:t>
      </w:r>
      <w:proofErr w:type="spellStart"/>
      <w:r w:rsidRPr="00110A32">
        <w:rPr>
          <w:sz w:val="24"/>
          <w:szCs w:val="24"/>
        </w:rPr>
        <w:t>complexitate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scăzută</w:t>
      </w:r>
      <w:proofErr w:type="spellEnd"/>
      <w:r w:rsidRPr="00110A32">
        <w:rPr>
          <w:sz w:val="24"/>
          <w:szCs w:val="24"/>
        </w:rPr>
        <w:t>.</w:t>
      </w:r>
    </w:p>
    <w:p w14:paraId="49F16DCD" w14:textId="77777777" w:rsidR="0015174B" w:rsidRPr="00110A32" w:rsidRDefault="0015174B" w:rsidP="0015174B">
      <w:pPr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4E0E252B" w14:textId="77777777" w:rsidR="00ED0889" w:rsidRDefault="00E73268" w:rsidP="0015174B">
      <w:pPr>
        <w:spacing w:line="360" w:lineRule="auto"/>
        <w:ind w:firstLine="360"/>
        <w:jc w:val="both"/>
        <w:rPr>
          <w:sz w:val="24"/>
          <w:szCs w:val="24"/>
        </w:rPr>
      </w:pPr>
      <w:proofErr w:type="spellStart"/>
      <w:proofErr w:type="gramStart"/>
      <w:r w:rsidRPr="00110A32">
        <w:rPr>
          <w:b/>
          <w:bCs/>
          <w:sz w:val="24"/>
          <w:szCs w:val="24"/>
        </w:rPr>
        <w:lastRenderedPageBreak/>
        <w:t>Notă</w:t>
      </w:r>
      <w:proofErr w:type="spellEnd"/>
      <w:r w:rsidRPr="00110A32">
        <w:rPr>
          <w:b/>
          <w:bCs/>
          <w:sz w:val="24"/>
          <w:szCs w:val="24"/>
        </w:rPr>
        <w:t xml:space="preserve"> !</w:t>
      </w:r>
      <w:proofErr w:type="gramEnd"/>
      <w:r w:rsidRPr="00110A32">
        <w:rPr>
          <w:sz w:val="24"/>
          <w:szCs w:val="24"/>
        </w:rPr>
        <w:t xml:space="preserve">  Conform GDPR, </w:t>
      </w:r>
      <w:proofErr w:type="spellStart"/>
      <w:r w:rsidRPr="00110A32">
        <w:rPr>
          <w:sz w:val="24"/>
          <w:szCs w:val="24"/>
        </w:rPr>
        <w:t>persoanele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vizate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beneficiază</w:t>
      </w:r>
      <w:proofErr w:type="spellEnd"/>
      <w:r w:rsidRPr="00110A32">
        <w:rPr>
          <w:sz w:val="24"/>
          <w:szCs w:val="24"/>
        </w:rPr>
        <w:t xml:space="preserve"> de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informare</w:t>
      </w:r>
      <w:proofErr w:type="spellEnd"/>
      <w:r w:rsidRPr="00110A32">
        <w:rPr>
          <w:sz w:val="24"/>
          <w:szCs w:val="24"/>
        </w:rPr>
        <w:t xml:space="preserve">, de </w:t>
      </w:r>
      <w:proofErr w:type="spellStart"/>
      <w:r w:rsidRPr="00110A32">
        <w:rPr>
          <w:sz w:val="24"/>
          <w:szCs w:val="24"/>
        </w:rPr>
        <w:t>acces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rectificare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ştergerea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restricţionarea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prelucrării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portabilitatea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notificarea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destinatarilor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privind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rectificarea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ştergerea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ori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restricţionarea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caracter</w:t>
      </w:r>
      <w:proofErr w:type="spellEnd"/>
      <w:r w:rsidRPr="00110A32">
        <w:rPr>
          <w:sz w:val="24"/>
          <w:szCs w:val="24"/>
        </w:rPr>
        <w:t xml:space="preserve"> personal,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opoziţie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de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de a </w:t>
      </w:r>
      <w:proofErr w:type="spellStart"/>
      <w:r w:rsidRPr="00110A32">
        <w:rPr>
          <w:sz w:val="24"/>
          <w:szCs w:val="24"/>
        </w:rPr>
        <w:t>nu</w:t>
      </w:r>
      <w:proofErr w:type="spellEnd"/>
      <w:r w:rsidRPr="00110A32">
        <w:rPr>
          <w:sz w:val="24"/>
          <w:szCs w:val="24"/>
        </w:rPr>
        <w:t xml:space="preserve"> fi </w:t>
      </w:r>
      <w:proofErr w:type="spellStart"/>
      <w:r w:rsidRPr="00110A32">
        <w:rPr>
          <w:sz w:val="24"/>
          <w:szCs w:val="24"/>
        </w:rPr>
        <w:t>supus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unei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decizii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individuale</w:t>
      </w:r>
      <w:proofErr w:type="spellEnd"/>
      <w:r w:rsidRPr="00110A32">
        <w:rPr>
          <w:sz w:val="24"/>
          <w:szCs w:val="24"/>
        </w:rPr>
        <w:t xml:space="preserve">.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exercitarea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drepturilor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dumneavoastră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prevăzute</w:t>
      </w:r>
      <w:proofErr w:type="spellEnd"/>
      <w:r w:rsidRPr="00110A32">
        <w:rPr>
          <w:sz w:val="24"/>
          <w:szCs w:val="24"/>
        </w:rPr>
        <w:t xml:space="preserve"> de </w:t>
      </w:r>
      <w:proofErr w:type="spellStart"/>
      <w:r w:rsidRPr="00110A32">
        <w:rPr>
          <w:sz w:val="24"/>
          <w:szCs w:val="24"/>
        </w:rPr>
        <w:t>Regulamentul</w:t>
      </w:r>
      <w:proofErr w:type="spellEnd"/>
      <w:r w:rsidRPr="00110A32">
        <w:rPr>
          <w:sz w:val="24"/>
          <w:szCs w:val="24"/>
        </w:rPr>
        <w:t xml:space="preserve"> </w:t>
      </w:r>
      <w:hyperlink r:id="rId5" w:history="1">
        <w:r w:rsidRPr="00110A32">
          <w:rPr>
            <w:rStyle w:val="Hyperlink"/>
            <w:sz w:val="24"/>
            <w:szCs w:val="24"/>
          </w:rPr>
          <w:t>nr. 679/2016</w:t>
        </w:r>
      </w:hyperlink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privind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protecţia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persoanelor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fizice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priveşte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prelucrarea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caracter</w:t>
      </w:r>
      <w:proofErr w:type="spellEnd"/>
      <w:r w:rsidRPr="00110A32">
        <w:rPr>
          <w:sz w:val="24"/>
          <w:szCs w:val="24"/>
        </w:rPr>
        <w:t xml:space="preserve"> personal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privind</w:t>
      </w:r>
      <w:proofErr w:type="spellEnd"/>
      <w:r w:rsidRPr="00110A32">
        <w:rPr>
          <w:sz w:val="24"/>
          <w:szCs w:val="24"/>
        </w:rPr>
        <w:t xml:space="preserve"> libera </w:t>
      </w:r>
      <w:proofErr w:type="spellStart"/>
      <w:r w:rsidRPr="00110A32">
        <w:rPr>
          <w:sz w:val="24"/>
          <w:szCs w:val="24"/>
        </w:rPr>
        <w:t>circulaţie</w:t>
      </w:r>
      <w:proofErr w:type="spellEnd"/>
      <w:r w:rsidRPr="00110A32">
        <w:rPr>
          <w:sz w:val="24"/>
          <w:szCs w:val="24"/>
        </w:rPr>
        <w:t xml:space="preserve"> </w:t>
      </w:r>
      <w:proofErr w:type="gramStart"/>
      <w:r w:rsidRPr="00110A32">
        <w:rPr>
          <w:sz w:val="24"/>
          <w:szCs w:val="24"/>
        </w:rPr>
        <w:t>a</w:t>
      </w:r>
      <w:proofErr w:type="gram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acestor</w:t>
      </w:r>
      <w:proofErr w:type="spellEnd"/>
      <w:r w:rsidRPr="00110A32">
        <w:rPr>
          <w:sz w:val="24"/>
          <w:szCs w:val="24"/>
        </w:rPr>
        <w:t xml:space="preserve"> date, </w:t>
      </w:r>
      <w:proofErr w:type="spellStart"/>
      <w:r w:rsidRPr="00110A32">
        <w:rPr>
          <w:sz w:val="24"/>
          <w:szCs w:val="24"/>
        </w:rPr>
        <w:t>dar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pentru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orice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alte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informaţii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suplimentare</w:t>
      </w:r>
      <w:proofErr w:type="spellEnd"/>
      <w:r w:rsidRPr="00110A32">
        <w:rPr>
          <w:sz w:val="24"/>
          <w:szCs w:val="24"/>
        </w:rPr>
        <w:t xml:space="preserve"> legate de </w:t>
      </w:r>
      <w:proofErr w:type="spellStart"/>
      <w:r w:rsidRPr="00110A32">
        <w:rPr>
          <w:sz w:val="24"/>
          <w:szCs w:val="24"/>
        </w:rPr>
        <w:t>protecţia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caracter</w:t>
      </w:r>
      <w:proofErr w:type="spellEnd"/>
      <w:r w:rsidRPr="00110A32">
        <w:rPr>
          <w:sz w:val="24"/>
          <w:szCs w:val="24"/>
        </w:rPr>
        <w:t xml:space="preserve"> personal </w:t>
      </w:r>
      <w:proofErr w:type="spellStart"/>
      <w:r w:rsidRPr="00110A32">
        <w:rPr>
          <w:sz w:val="24"/>
          <w:szCs w:val="24"/>
        </w:rPr>
        <w:t>vă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puteţi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adresa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Responsabilului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protec</w:t>
      </w:r>
      <w:r w:rsidR="00ED0889">
        <w:rPr>
          <w:sz w:val="24"/>
          <w:szCs w:val="24"/>
        </w:rPr>
        <w:t>ţia</w:t>
      </w:r>
      <w:proofErr w:type="spellEnd"/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datelor</w:t>
      </w:r>
      <w:proofErr w:type="spellEnd"/>
      <w:r w:rsidR="00ED0889">
        <w:rPr>
          <w:sz w:val="24"/>
          <w:szCs w:val="24"/>
        </w:rPr>
        <w:t xml:space="preserve">, la </w:t>
      </w:r>
      <w:proofErr w:type="spellStart"/>
      <w:r w:rsidR="00ED0889">
        <w:rPr>
          <w:sz w:val="24"/>
          <w:szCs w:val="24"/>
        </w:rPr>
        <w:t>adresa</w:t>
      </w:r>
      <w:proofErr w:type="spellEnd"/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poştală</w:t>
      </w:r>
      <w:proofErr w:type="spellEnd"/>
      <w:r w:rsidR="00ED0889">
        <w:rPr>
          <w:sz w:val="24"/>
          <w:szCs w:val="24"/>
        </w:rPr>
        <w:t xml:space="preserve">: </w:t>
      </w:r>
      <w:proofErr w:type="spellStart"/>
      <w:r w:rsidR="00ED0889">
        <w:rPr>
          <w:sz w:val="24"/>
          <w:szCs w:val="24"/>
        </w:rPr>
        <w:t>Bulevardul</w:t>
      </w:r>
      <w:proofErr w:type="spellEnd"/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Coșbuc</w:t>
      </w:r>
      <w:proofErr w:type="spellEnd"/>
      <w:r w:rsidR="00ED0889">
        <w:rPr>
          <w:sz w:val="24"/>
          <w:szCs w:val="24"/>
        </w:rPr>
        <w:t xml:space="preserve">, nr. 6-16, </w:t>
      </w:r>
      <w:proofErr w:type="spellStart"/>
      <w:r w:rsidR="00ED0889">
        <w:rPr>
          <w:sz w:val="24"/>
          <w:szCs w:val="24"/>
        </w:rPr>
        <w:t>București</w:t>
      </w:r>
      <w:proofErr w:type="spellEnd"/>
      <w:r w:rsidR="00ED0889">
        <w:rPr>
          <w:sz w:val="24"/>
          <w:szCs w:val="24"/>
        </w:rPr>
        <w:t xml:space="preserve">, Sector </w:t>
      </w:r>
      <w:proofErr w:type="gramStart"/>
      <w:r w:rsidR="00ED0889">
        <w:rPr>
          <w:sz w:val="24"/>
          <w:szCs w:val="24"/>
        </w:rPr>
        <w:t>4,Cod</w:t>
      </w:r>
      <w:proofErr w:type="gramEnd"/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Poştal</w:t>
      </w:r>
      <w:proofErr w:type="spellEnd"/>
      <w:r w:rsidR="00ED0889">
        <w:rPr>
          <w:sz w:val="24"/>
          <w:szCs w:val="24"/>
        </w:rPr>
        <w:t xml:space="preserve"> </w:t>
      </w:r>
      <w:r w:rsidR="00ED0889" w:rsidRPr="00ED0889">
        <w:rPr>
          <w:sz w:val="24"/>
          <w:szCs w:val="24"/>
        </w:rPr>
        <w:t>040171</w:t>
      </w:r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sau</w:t>
      </w:r>
      <w:proofErr w:type="spellEnd"/>
      <w:r w:rsidR="00ED0889">
        <w:rPr>
          <w:sz w:val="24"/>
          <w:szCs w:val="24"/>
        </w:rPr>
        <w:t xml:space="preserve"> e-mail: dpo@dgauis.ro</w:t>
      </w:r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formulând</w:t>
      </w:r>
      <w:proofErr w:type="spellEnd"/>
      <w:r w:rsidRPr="00110A32">
        <w:rPr>
          <w:sz w:val="24"/>
          <w:szCs w:val="24"/>
        </w:rPr>
        <w:t xml:space="preserve"> o </w:t>
      </w:r>
      <w:proofErr w:type="spellStart"/>
      <w:r w:rsidRPr="00110A32">
        <w:rPr>
          <w:sz w:val="24"/>
          <w:szCs w:val="24"/>
        </w:rPr>
        <w:t>cerere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scrisă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datată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semnată</w:t>
      </w:r>
      <w:proofErr w:type="spellEnd"/>
      <w:r w:rsidRPr="00110A32">
        <w:rPr>
          <w:sz w:val="24"/>
          <w:szCs w:val="24"/>
        </w:rPr>
        <w:t xml:space="preserve">. De </w:t>
      </w:r>
      <w:proofErr w:type="spellStart"/>
      <w:r w:rsidRPr="00110A32">
        <w:rPr>
          <w:sz w:val="24"/>
          <w:szCs w:val="24"/>
        </w:rPr>
        <w:t>asemenea</w:t>
      </w:r>
      <w:proofErr w:type="spellEnd"/>
      <w:r w:rsidRPr="00110A32">
        <w:rPr>
          <w:sz w:val="24"/>
          <w:szCs w:val="24"/>
        </w:rPr>
        <w:t xml:space="preserve">, </w:t>
      </w:r>
      <w:proofErr w:type="spellStart"/>
      <w:r w:rsidRPr="00110A32">
        <w:rPr>
          <w:sz w:val="24"/>
          <w:szCs w:val="24"/>
        </w:rPr>
        <w:t>vă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este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recunoscut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dreptul</w:t>
      </w:r>
      <w:proofErr w:type="spellEnd"/>
      <w:r w:rsidRPr="00110A32">
        <w:rPr>
          <w:sz w:val="24"/>
          <w:szCs w:val="24"/>
        </w:rPr>
        <w:t xml:space="preserve"> de a </w:t>
      </w:r>
      <w:proofErr w:type="spellStart"/>
      <w:r w:rsidRPr="00110A32">
        <w:rPr>
          <w:sz w:val="24"/>
          <w:szCs w:val="24"/>
        </w:rPr>
        <w:t>vă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adresa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justiţiei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şi</w:t>
      </w:r>
      <w:proofErr w:type="spellEnd"/>
      <w:r w:rsidRPr="00110A32">
        <w:rPr>
          <w:sz w:val="24"/>
          <w:szCs w:val="24"/>
        </w:rPr>
        <w:t xml:space="preserve"> de a </w:t>
      </w:r>
      <w:proofErr w:type="spellStart"/>
      <w:r w:rsidRPr="00110A32">
        <w:rPr>
          <w:sz w:val="24"/>
          <w:szCs w:val="24"/>
        </w:rPr>
        <w:t>depune</w:t>
      </w:r>
      <w:proofErr w:type="spellEnd"/>
      <w:r w:rsidRPr="00110A32">
        <w:rPr>
          <w:sz w:val="24"/>
          <w:szCs w:val="24"/>
        </w:rPr>
        <w:t xml:space="preserve"> o </w:t>
      </w:r>
      <w:proofErr w:type="spellStart"/>
      <w:r w:rsidRPr="00110A32">
        <w:rPr>
          <w:sz w:val="24"/>
          <w:szCs w:val="24"/>
        </w:rPr>
        <w:t>plângere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faţa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Autorităţii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Naţionale</w:t>
      </w:r>
      <w:proofErr w:type="spellEnd"/>
      <w:r w:rsidRPr="00110A32">
        <w:rPr>
          <w:sz w:val="24"/>
          <w:szCs w:val="24"/>
        </w:rPr>
        <w:t xml:space="preserve"> de </w:t>
      </w:r>
      <w:proofErr w:type="spellStart"/>
      <w:r w:rsidRPr="00110A32">
        <w:rPr>
          <w:sz w:val="24"/>
          <w:szCs w:val="24"/>
        </w:rPr>
        <w:t>Supraveghere</w:t>
      </w:r>
      <w:proofErr w:type="spellEnd"/>
      <w:r w:rsidRPr="00110A32">
        <w:rPr>
          <w:sz w:val="24"/>
          <w:szCs w:val="24"/>
        </w:rPr>
        <w:t xml:space="preserve"> a </w:t>
      </w:r>
      <w:proofErr w:type="spellStart"/>
      <w:r w:rsidRPr="00110A32">
        <w:rPr>
          <w:sz w:val="24"/>
          <w:szCs w:val="24"/>
        </w:rPr>
        <w:t>Prelucrării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Datelor</w:t>
      </w:r>
      <w:proofErr w:type="spellEnd"/>
      <w:r w:rsidRPr="00110A32">
        <w:rPr>
          <w:sz w:val="24"/>
          <w:szCs w:val="24"/>
        </w:rPr>
        <w:t xml:space="preserve"> cu Caracter Personal. </w:t>
      </w:r>
    </w:p>
    <w:p w14:paraId="0FB4B858" w14:textId="77777777" w:rsidR="00ED0889" w:rsidRDefault="00E73268" w:rsidP="0015174B">
      <w:pPr>
        <w:spacing w:line="360" w:lineRule="auto"/>
        <w:ind w:firstLine="360"/>
        <w:jc w:val="both"/>
        <w:rPr>
          <w:sz w:val="24"/>
          <w:szCs w:val="24"/>
        </w:rPr>
      </w:pPr>
      <w:proofErr w:type="spellStart"/>
      <w:r w:rsidRPr="00110A32">
        <w:rPr>
          <w:sz w:val="24"/>
          <w:szCs w:val="24"/>
        </w:rPr>
        <w:t>Datele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dumneavoastră</w:t>
      </w:r>
      <w:proofErr w:type="spellEnd"/>
      <w:r w:rsidRPr="00110A32">
        <w:rPr>
          <w:sz w:val="24"/>
          <w:szCs w:val="24"/>
        </w:rPr>
        <w:t xml:space="preserve"> cu </w:t>
      </w:r>
      <w:proofErr w:type="spellStart"/>
      <w:r w:rsidRPr="00110A32">
        <w:rPr>
          <w:sz w:val="24"/>
          <w:szCs w:val="24"/>
        </w:rPr>
        <w:t>caracter</w:t>
      </w:r>
      <w:proofErr w:type="spellEnd"/>
      <w:r w:rsidRPr="00110A32">
        <w:rPr>
          <w:sz w:val="24"/>
          <w:szCs w:val="24"/>
        </w:rPr>
        <w:t xml:space="preserve"> personal sunt </w:t>
      </w:r>
      <w:proofErr w:type="spellStart"/>
      <w:r w:rsidRPr="00110A32">
        <w:rPr>
          <w:sz w:val="24"/>
          <w:szCs w:val="24"/>
        </w:rPr>
        <w:t>păstrate</w:t>
      </w:r>
      <w:proofErr w:type="spellEnd"/>
      <w:r w:rsidRPr="00110A32">
        <w:rPr>
          <w:sz w:val="24"/>
          <w:szCs w:val="24"/>
        </w:rPr>
        <w:t xml:space="preserve"> de </w:t>
      </w:r>
      <w:r w:rsidR="00ED0889">
        <w:rPr>
          <w:sz w:val="24"/>
          <w:szCs w:val="24"/>
        </w:rPr>
        <w:t>DGAUISC S4</w:t>
      </w:r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în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conformitate</w:t>
      </w:r>
      <w:proofErr w:type="spellEnd"/>
      <w:r w:rsidRPr="00110A32">
        <w:rPr>
          <w:sz w:val="24"/>
          <w:szCs w:val="24"/>
        </w:rPr>
        <w:t xml:space="preserve"> cu</w:t>
      </w:r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prevederile</w:t>
      </w:r>
      <w:proofErr w:type="spellEnd"/>
      <w:r w:rsidR="00ED0889">
        <w:rPr>
          <w:sz w:val="24"/>
          <w:szCs w:val="24"/>
        </w:rPr>
        <w:t xml:space="preserve"> </w:t>
      </w:r>
      <w:proofErr w:type="spellStart"/>
      <w:r w:rsidR="00ED0889">
        <w:rPr>
          <w:sz w:val="24"/>
          <w:szCs w:val="24"/>
        </w:rPr>
        <w:t>legale</w:t>
      </w:r>
      <w:proofErr w:type="spellEnd"/>
      <w:r w:rsidR="00ED0889">
        <w:rPr>
          <w:sz w:val="24"/>
          <w:szCs w:val="24"/>
        </w:rPr>
        <w:t>.</w:t>
      </w:r>
    </w:p>
    <w:p w14:paraId="2310B3A7" w14:textId="77777777" w:rsidR="00E73268" w:rsidRPr="00110A32" w:rsidRDefault="00E73268" w:rsidP="00110A32">
      <w:pPr>
        <w:spacing w:line="276" w:lineRule="auto"/>
        <w:jc w:val="both"/>
        <w:rPr>
          <w:sz w:val="24"/>
          <w:szCs w:val="24"/>
        </w:rPr>
      </w:pPr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prevederile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legale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referitoare</w:t>
      </w:r>
      <w:proofErr w:type="spellEnd"/>
      <w:r w:rsidRPr="00110A32">
        <w:rPr>
          <w:sz w:val="24"/>
          <w:szCs w:val="24"/>
        </w:rPr>
        <w:t xml:space="preserve"> la </w:t>
      </w:r>
      <w:proofErr w:type="spellStart"/>
      <w:r w:rsidRPr="00110A32">
        <w:rPr>
          <w:sz w:val="24"/>
          <w:szCs w:val="24"/>
        </w:rPr>
        <w:t>arhivarea</w:t>
      </w:r>
      <w:proofErr w:type="spellEnd"/>
      <w:r w:rsidRPr="00110A32">
        <w:rPr>
          <w:sz w:val="24"/>
          <w:szCs w:val="24"/>
        </w:rPr>
        <w:t xml:space="preserve"> </w:t>
      </w:r>
      <w:proofErr w:type="spellStart"/>
      <w:r w:rsidRPr="00110A32">
        <w:rPr>
          <w:sz w:val="24"/>
          <w:szCs w:val="24"/>
        </w:rPr>
        <w:t>documentelor</w:t>
      </w:r>
      <w:proofErr w:type="spellEnd"/>
      <w:r w:rsidRPr="00110A32">
        <w:rPr>
          <w:sz w:val="24"/>
          <w:szCs w:val="24"/>
        </w:rPr>
        <w:t>.</w:t>
      </w:r>
    </w:p>
    <w:sectPr w:rsidR="00E73268" w:rsidRPr="00110A32" w:rsidSect="00ED0889">
      <w:pgSz w:w="12240" w:h="15840"/>
      <w:pgMar w:top="525" w:right="1041" w:bottom="510" w:left="1138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3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00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0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2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9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05924878">
    <w:abstractNumId w:val="0"/>
  </w:num>
  <w:num w:numId="2" w16cid:durableId="1940067469">
    <w:abstractNumId w:val="1"/>
  </w:num>
  <w:num w:numId="3" w16cid:durableId="721949132">
    <w:abstractNumId w:val="2"/>
  </w:num>
  <w:num w:numId="4" w16cid:durableId="213077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32"/>
    <w:rsid w:val="00110A32"/>
    <w:rsid w:val="0015174B"/>
    <w:rsid w:val="004D57E3"/>
    <w:rsid w:val="005D37E8"/>
    <w:rsid w:val="009E734D"/>
    <w:rsid w:val="00B0650D"/>
    <w:rsid w:val="00E73268"/>
    <w:rsid w:val="00E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97BC1"/>
  <w15:chartTrackingRefBased/>
  <w15:docId w15:val="{A27CD219-5784-45C9-A5DC-E903D866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lang w:val="en-GB" w:eastAsia="ar-SA"/>
    </w:rPr>
  </w:style>
  <w:style w:type="paragraph" w:styleId="Titlu5">
    <w:name w:val="heading 5"/>
    <w:basedOn w:val="Normal"/>
    <w:next w:val="Corptext"/>
    <w:qFormat/>
    <w:pPr>
      <w:numPr>
        <w:ilvl w:val="4"/>
        <w:numId w:val="1"/>
      </w:numPr>
      <w:shd w:val="clear" w:color="auto" w:fill="EDECE4"/>
      <w:outlineLvl w:val="4"/>
    </w:pPr>
    <w:rPr>
      <w:rFonts w:ascii="Calibri Light" w:hAnsi="Calibri Light" w:cs="Calibri"/>
      <w:b/>
      <w:sz w:val="28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rPr>
      <w:rFonts w:ascii="Calibri Light" w:eastAsia="Times New Roman" w:hAnsi="Calibri Light" w:cs="Calibri"/>
      <w:b/>
      <w:sz w:val="28"/>
      <w:szCs w:val="24"/>
      <w:lang w:val="ro-RO"/>
    </w:rPr>
  </w:style>
  <w:style w:type="character" w:customStyle="1" w:styleId="ListparagrafCaracter">
    <w:name w:val="Listă paragraf Caracter"/>
    <w:rPr>
      <w:rFonts w:ascii="Calibri" w:eastAsia="Times New Roman" w:hAnsi="Calibri" w:cs="Calibri"/>
      <w:lang w:val="en-GB"/>
    </w:rPr>
  </w:style>
  <w:style w:type="character" w:styleId="Hyperlink">
    <w:name w:val="Hyperlink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f">
    <w:name w:val="List Paragraph"/>
    <w:basedOn w:val="Normal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110A32"/>
    <w:pPr>
      <w:tabs>
        <w:tab w:val="center" w:pos="4513"/>
        <w:tab w:val="right" w:pos="9026"/>
      </w:tabs>
      <w:spacing w:line="240" w:lineRule="auto"/>
    </w:pPr>
    <w:rPr>
      <w:lang w:val="en-US" w:eastAsia="zh-CN"/>
    </w:rPr>
  </w:style>
  <w:style w:type="character" w:customStyle="1" w:styleId="AntetCaracter">
    <w:name w:val="Antet Caracter"/>
    <w:link w:val="Antet"/>
    <w:uiPriority w:val="99"/>
    <w:rsid w:val="00110A32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t:1068075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Links>
    <vt:vector size="6" baseType="variant">
      <vt:variant>
        <vt:i4>7536677</vt:i4>
      </vt:variant>
      <vt:variant>
        <vt:i4>0</vt:i4>
      </vt:variant>
      <vt:variant>
        <vt:i4>0</vt:i4>
      </vt:variant>
      <vt:variant>
        <vt:i4>5</vt:i4>
      </vt:variant>
      <vt:variant>
        <vt:lpwstr>act:1068075%200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1899-12-31T22:00:00Z</cp:lastPrinted>
  <dcterms:created xsi:type="dcterms:W3CDTF">2026-03-28T08:37:00Z</dcterms:created>
  <dcterms:modified xsi:type="dcterms:W3CDTF">2026-03-31T10:37:00Z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